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922" w:rsidRDefault="001C2922" w:rsidP="001C2922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1C2922" w:rsidRPr="001C2922" w:rsidRDefault="001C2922" w:rsidP="001C2922">
      <w:pPr>
        <w:spacing w:after="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1C2922">
        <w:rPr>
          <w:rFonts w:ascii="Times New Roman" w:hAnsi="Times New Roman" w:cs="Times New Roman"/>
          <w:spacing w:val="20"/>
          <w:sz w:val="28"/>
          <w:szCs w:val="28"/>
        </w:rPr>
        <w:t>ЧЕРКАСЬКА МІСЬКА РАДА</w:t>
      </w:r>
    </w:p>
    <w:p w:rsidR="001C2922" w:rsidRPr="001C2922" w:rsidRDefault="001C2922" w:rsidP="001C29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2922" w:rsidRPr="001C2922" w:rsidRDefault="001C2922" w:rsidP="001C29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2922"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1C2922" w:rsidRPr="001C2922" w:rsidRDefault="001C2922" w:rsidP="001C29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2922" w:rsidRPr="001C2922" w:rsidRDefault="001C2922" w:rsidP="001C29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292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C2922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1C2922" w:rsidRPr="001C2922" w:rsidRDefault="001C2922" w:rsidP="001C29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029" w:rsidRPr="001C2922" w:rsidRDefault="001C2922" w:rsidP="001C292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C292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C2922">
        <w:rPr>
          <w:rFonts w:ascii="Times New Roman" w:hAnsi="Times New Roman" w:cs="Times New Roman"/>
          <w:sz w:val="28"/>
          <w:szCs w:val="28"/>
        </w:rPr>
        <w:t xml:space="preserve"> </w:t>
      </w:r>
      <w:r w:rsidRPr="001C2922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1C2922">
        <w:rPr>
          <w:rFonts w:ascii="Times New Roman" w:hAnsi="Times New Roman" w:cs="Times New Roman"/>
          <w:sz w:val="28"/>
          <w:szCs w:val="28"/>
          <w:u w:val="single"/>
          <w:lang w:val="en-US"/>
        </w:rPr>
        <w:t>2</w:t>
      </w:r>
      <w:r w:rsidRPr="001C2922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1C2922">
        <w:rPr>
          <w:rFonts w:ascii="Times New Roman" w:hAnsi="Times New Roman" w:cs="Times New Roman"/>
          <w:sz w:val="28"/>
          <w:szCs w:val="28"/>
          <w:u w:val="single"/>
          <w:lang w:val="en-US"/>
        </w:rPr>
        <w:t>07</w:t>
      </w:r>
      <w:r w:rsidRPr="001C2922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Pr="001C2922">
        <w:rPr>
          <w:rFonts w:ascii="Times New Roman" w:hAnsi="Times New Roman" w:cs="Times New Roman"/>
          <w:sz w:val="28"/>
          <w:szCs w:val="28"/>
          <w:u w:val="single"/>
          <w:lang w:val="en-US"/>
        </w:rPr>
        <w:t>6</w:t>
      </w:r>
      <w:r w:rsidRPr="001C2922">
        <w:rPr>
          <w:rFonts w:ascii="Times New Roman" w:hAnsi="Times New Roman" w:cs="Times New Roman"/>
          <w:sz w:val="28"/>
          <w:szCs w:val="28"/>
        </w:rPr>
        <w:t xml:space="preserve"> № </w:t>
      </w:r>
      <w:r w:rsidRPr="001C2922">
        <w:rPr>
          <w:rFonts w:ascii="Times New Roman" w:hAnsi="Times New Roman" w:cs="Times New Roman"/>
          <w:sz w:val="28"/>
          <w:szCs w:val="28"/>
          <w:u w:val="single"/>
          <w:lang w:val="en-US"/>
        </w:rPr>
        <w:t>849</w:t>
      </w:r>
    </w:p>
    <w:p w:rsidR="002C6029" w:rsidRDefault="002C6029" w:rsidP="002C60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C6029" w:rsidRDefault="002C6029" w:rsidP="002C60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C6029" w:rsidRDefault="002C6029" w:rsidP="002C60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C6029" w:rsidRDefault="002C6029" w:rsidP="002C60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розгляд скарги на</w:t>
      </w:r>
    </w:p>
    <w:p w:rsidR="002C6029" w:rsidRDefault="002C6029" w:rsidP="002C60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постанову адміністративної комісії</w:t>
      </w:r>
    </w:p>
    <w:p w:rsidR="002C6029" w:rsidRDefault="002C6029" w:rsidP="002C60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виконавчого комітету Черкаської міської</w:t>
      </w:r>
    </w:p>
    <w:p w:rsidR="002C6029" w:rsidRDefault="002C6029" w:rsidP="002C60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ради від 01.06.2016 № 169</w:t>
      </w:r>
    </w:p>
    <w:p w:rsidR="002C6029" w:rsidRDefault="002C6029" w:rsidP="002C60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C6029" w:rsidRDefault="002C6029" w:rsidP="002C60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C6029" w:rsidRDefault="002C6029" w:rsidP="002C602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2C6029" w:rsidRDefault="002C6029" w:rsidP="002C60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C6029" w:rsidRDefault="002C6029" w:rsidP="002C60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Розглянувши скаргу Ковальова Володимира Миколайовича від 08.06.2016 № 7440-01-20 на постанову адміністративної комісії виконавчого комітету Черкаської міської ради від 01.06.2016 № 169 про адміністративне стягнення, перевіривши законність і обґрунтованість винесеної постанови, відповідно до статті 40 Закону України “Про місцеве самоврядування в Україні”, керуючись статтями 288, 289, 293 Кодексу України про адміністративне правопорушення, виконавчий комітет Черкаської міської ради</w:t>
      </w:r>
    </w:p>
    <w:p w:rsidR="002C6029" w:rsidRDefault="002C6029" w:rsidP="002C602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2C6029" w:rsidRDefault="002C6029" w:rsidP="002C602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ВИРІШИВ:</w:t>
      </w:r>
    </w:p>
    <w:p w:rsidR="002C6029" w:rsidRDefault="002C6029" w:rsidP="002C602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2C6029" w:rsidRDefault="002C6029" w:rsidP="002C6029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Постанову адміністративної комісії виконавчого комітету Черкаської міської ради  від 01.06.2016  № 169 про накладання штрафу залишити без змін, скаргу Ковальова В.М. залишити без задоволення.</w:t>
      </w:r>
    </w:p>
    <w:p w:rsidR="002C6029" w:rsidRDefault="002C6029" w:rsidP="002C602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2.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рішення покласти на заступника міського голови з питань діяльності виконавчих органів ради Гуру С.В..</w:t>
      </w:r>
    </w:p>
    <w:p w:rsidR="002C6029" w:rsidRDefault="002C6029" w:rsidP="002C6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6029" w:rsidRDefault="002C6029" w:rsidP="002C6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6029" w:rsidRDefault="002C6029" w:rsidP="002C6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6029" w:rsidRDefault="002C6029" w:rsidP="002C60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Міський голова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                        А.В. Бондаренко</w:t>
      </w:r>
    </w:p>
    <w:p w:rsidR="002C6029" w:rsidRDefault="002C6029" w:rsidP="002C6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037D7" w:rsidRPr="001C2922" w:rsidRDefault="002037D7">
      <w:pPr>
        <w:rPr>
          <w:lang w:val="en-US"/>
        </w:rPr>
      </w:pPr>
      <w:bookmarkStart w:id="0" w:name="_GoBack"/>
      <w:bookmarkEnd w:id="0"/>
    </w:p>
    <w:sectPr w:rsidR="002037D7" w:rsidRPr="001C2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C00"/>
    <w:rsid w:val="00024C00"/>
    <w:rsid w:val="001C2922"/>
    <w:rsid w:val="002037D7"/>
    <w:rsid w:val="002C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9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9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972</Characters>
  <Application>Microsoft Office Word</Application>
  <DocSecurity>0</DocSecurity>
  <Lines>8</Lines>
  <Paragraphs>2</Paragraphs>
  <ScaleCrop>false</ScaleCrop>
  <Company>2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Мовчан Марина</dc:creator>
  <cp:keywords/>
  <dc:description/>
  <cp:lastModifiedBy>Гаврилова Жанна</cp:lastModifiedBy>
  <cp:revision>4</cp:revision>
  <dcterms:created xsi:type="dcterms:W3CDTF">2016-06-23T05:00:00Z</dcterms:created>
  <dcterms:modified xsi:type="dcterms:W3CDTF">2016-07-14T07:57:00Z</dcterms:modified>
</cp:coreProperties>
</file>